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B8E79" w14:textId="186247A0" w:rsidR="00277341" w:rsidRDefault="0095262B" w:rsidP="009406E5">
      <w:pPr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noProof/>
          <w:sz w:val="32"/>
          <w:szCs w:val="32"/>
        </w:rPr>
        <w:drawing>
          <wp:inline distT="0" distB="0" distL="0" distR="0" wp14:anchorId="0D628C29" wp14:editId="030DAB89">
            <wp:extent cx="6309360" cy="854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55A0D" w14:textId="77777777" w:rsidR="00277341" w:rsidRDefault="00277341" w:rsidP="00E717F8">
      <w:pPr>
        <w:spacing w:before="80"/>
      </w:pPr>
      <w:r>
        <w:rPr>
          <w:rFonts w:ascii="Calibri" w:hAnsi="Calibri"/>
          <w:b/>
          <w:bCs/>
          <w:sz w:val="32"/>
          <w:szCs w:val="32"/>
        </w:rPr>
        <w:t xml:space="preserve">Training Report </w:t>
      </w:r>
    </w:p>
    <w:p w14:paraId="4ADC7100" w14:textId="77777777" w:rsidR="00277341" w:rsidRDefault="00277341" w:rsidP="00277341">
      <w:pPr>
        <w:pStyle w:val="NormalWeb"/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It’s a wise practice to follow-up with your supervisor by summarizing into a report your TAPPI course training and experience. The following checklist presents suggestions </w:t>
      </w:r>
      <w:r w:rsidR="00E717F8">
        <w:rPr>
          <w:rFonts w:ascii="Calibri" w:hAnsi="Calibri"/>
          <w:sz w:val="22"/>
          <w:szCs w:val="22"/>
        </w:rPr>
        <w:t>of what to</w:t>
      </w:r>
      <w:r>
        <w:rPr>
          <w:rFonts w:ascii="Calibri" w:hAnsi="Calibri"/>
          <w:sz w:val="22"/>
          <w:szCs w:val="22"/>
        </w:rPr>
        <w:t xml:space="preserve"> include.</w:t>
      </w:r>
    </w:p>
    <w:p w14:paraId="05E7E365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2C0B5DBA" w14:textId="77777777" w:rsidR="00277341" w:rsidRPr="00277341" w:rsidRDefault="00277341" w:rsidP="009406E5">
      <w:pPr>
        <w:pStyle w:val="NormalWeb"/>
        <w:spacing w:beforeLines="0" w:afterLines="0"/>
      </w:pPr>
      <w:r w:rsidRPr="00277341">
        <w:rPr>
          <w:rFonts w:ascii="Calibri" w:hAnsi="Calibri"/>
          <w:b/>
          <w:bCs/>
          <w:sz w:val="22"/>
          <w:szCs w:val="22"/>
        </w:rPr>
        <w:t xml:space="preserve">Event Report </w:t>
      </w:r>
    </w:p>
    <w:p w14:paraId="4B177FB6" w14:textId="77777777" w:rsidR="00E717F8" w:rsidRPr="009406E5" w:rsidRDefault="00E717F8" w:rsidP="009406E5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Your</w:t>
      </w:r>
      <w:r w:rsidR="00277341">
        <w:rPr>
          <w:rFonts w:ascii="Calibri" w:hAnsi="Calibri"/>
          <w:b/>
          <w:bCs/>
          <w:sz w:val="22"/>
          <w:szCs w:val="22"/>
        </w:rPr>
        <w:t xml:space="preserve"> Name</w:t>
      </w:r>
      <w:r w:rsidR="009406E5">
        <w:rPr>
          <w:rFonts w:ascii="Calibri" w:hAnsi="Calibri"/>
          <w:b/>
          <w:bCs/>
          <w:sz w:val="22"/>
          <w:szCs w:val="22"/>
        </w:rPr>
        <w:t xml:space="preserve">, </w:t>
      </w:r>
      <w:r w:rsidR="00277341" w:rsidRPr="00E717F8">
        <w:rPr>
          <w:rFonts w:ascii="Calibri" w:hAnsi="Calibri"/>
          <w:b/>
          <w:bCs/>
          <w:sz w:val="22"/>
          <w:szCs w:val="22"/>
        </w:rPr>
        <w:t xml:space="preserve">Title </w:t>
      </w:r>
      <w:r w:rsidR="009406E5">
        <w:rPr>
          <w:rFonts w:ascii="Calibri" w:hAnsi="Calibri"/>
          <w:b/>
          <w:bCs/>
          <w:sz w:val="22"/>
          <w:szCs w:val="22"/>
        </w:rPr>
        <w:t xml:space="preserve">and </w:t>
      </w:r>
      <w:r w:rsidR="00277341" w:rsidRPr="009406E5">
        <w:rPr>
          <w:rFonts w:ascii="Calibri" w:hAnsi="Calibri"/>
          <w:b/>
          <w:bCs/>
          <w:sz w:val="22"/>
          <w:szCs w:val="22"/>
        </w:rPr>
        <w:t>Department</w:t>
      </w:r>
    </w:p>
    <w:p w14:paraId="5F8B4C78" w14:textId="77777777" w:rsidR="00E717F8" w:rsidRDefault="00E717F8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Title</w:t>
      </w:r>
      <w:r w:rsidR="009406E5">
        <w:rPr>
          <w:rFonts w:ascii="Calibri" w:hAnsi="Calibri"/>
          <w:b/>
          <w:bCs/>
          <w:sz w:val="22"/>
          <w:szCs w:val="22"/>
        </w:rPr>
        <w:t>, Dates, Location</w:t>
      </w:r>
    </w:p>
    <w:p w14:paraId="7E01923F" w14:textId="77777777" w:rsidR="00E717F8" w:rsidRPr="00F56A37" w:rsidRDefault="00E717F8" w:rsidP="00E717F8">
      <w:pPr>
        <w:pStyle w:val="NormalWeb"/>
        <w:numPr>
          <w:ilvl w:val="0"/>
          <w:numId w:val="3"/>
        </w:numPr>
        <w:spacing w:before="2" w:after="2"/>
        <w:rPr>
          <w:rFonts w:asciiTheme="majorHAnsi" w:hAnsiTheme="majorHAnsi"/>
          <w:sz w:val="22"/>
        </w:rPr>
      </w:pPr>
      <w:r w:rsidRPr="00F56A37">
        <w:rPr>
          <w:rFonts w:asciiTheme="majorHAnsi" w:hAnsiTheme="majorHAnsi"/>
          <w:b/>
          <w:bCs/>
          <w:sz w:val="22"/>
          <w:szCs w:val="22"/>
        </w:rPr>
        <w:t>Event URL:</w:t>
      </w:r>
      <w:r w:rsidR="00F56A37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56A37">
        <w:rPr>
          <w:rFonts w:asciiTheme="majorHAnsi" w:hAnsiTheme="majorHAnsi"/>
          <w:b/>
          <w:bCs/>
          <w:sz w:val="22"/>
          <w:szCs w:val="22"/>
        </w:rPr>
        <w:t xml:space="preserve"> </w:t>
      </w:r>
      <w:hyperlink r:id="rId6" w:anchor="OVERVIEW-tab" w:history="1">
        <w:r w:rsidR="00F56A37" w:rsidRPr="00F56A37">
          <w:rPr>
            <w:rStyle w:val="Hyperlink"/>
            <w:rFonts w:asciiTheme="majorHAnsi" w:hAnsiTheme="majorHAnsi"/>
            <w:sz w:val="22"/>
          </w:rPr>
          <w:t>https://www.tappi.org/tis101#OVERVIEW-tab</w:t>
        </w:r>
      </w:hyperlink>
      <w:r w:rsidR="00F56A37" w:rsidRPr="00F56A37">
        <w:rPr>
          <w:rFonts w:asciiTheme="majorHAnsi" w:hAnsiTheme="majorHAnsi"/>
          <w:sz w:val="22"/>
        </w:rPr>
        <w:t xml:space="preserve"> </w:t>
      </w:r>
    </w:p>
    <w:p w14:paraId="1D54885B" w14:textId="77777777" w:rsidR="00277341" w:rsidRDefault="00277341" w:rsidP="00E717F8">
      <w:pPr>
        <w:pStyle w:val="NormalWeb"/>
        <w:numPr>
          <w:ilvl w:val="0"/>
          <w:numId w:val="3"/>
        </w:numPr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 Summary:</w:t>
      </w:r>
    </w:p>
    <w:p w14:paraId="4EFFBC23" w14:textId="081DB2D6" w:rsidR="00D17131" w:rsidRDefault="00D17131" w:rsidP="00D17131">
      <w:pPr>
        <w:ind w:left="720"/>
        <w:rPr>
          <w:rFonts w:asciiTheme="majorHAnsi" w:hAnsiTheme="majorHAnsi"/>
          <w:sz w:val="22"/>
          <w:szCs w:val="23"/>
          <w:shd w:val="clear" w:color="auto" w:fill="FFFFFF"/>
        </w:rPr>
      </w:pPr>
      <w:r w:rsidRPr="00D17131">
        <w:rPr>
          <w:rFonts w:asciiTheme="majorHAnsi" w:hAnsiTheme="majorHAnsi"/>
          <w:sz w:val="22"/>
          <w:szCs w:val="22"/>
        </w:rPr>
        <w:t xml:space="preserve">The TAPPI Tissue 101: Properties and Processes </w:t>
      </w:r>
      <w:r w:rsidR="0095262B">
        <w:rPr>
          <w:rFonts w:asciiTheme="majorHAnsi" w:hAnsiTheme="majorHAnsi"/>
          <w:sz w:val="22"/>
          <w:szCs w:val="22"/>
        </w:rPr>
        <w:t xml:space="preserve">Virtual </w:t>
      </w:r>
      <w:r w:rsidRPr="00D17131">
        <w:rPr>
          <w:rFonts w:asciiTheme="majorHAnsi" w:hAnsiTheme="majorHAnsi"/>
          <w:sz w:val="22"/>
          <w:szCs w:val="22"/>
        </w:rPr>
        <w:t>Course</w:t>
      </w:r>
      <w:r w:rsidR="00277341" w:rsidRPr="00D17131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3"/>
          <w:shd w:val="clear" w:color="auto" w:fill="FFFFFF"/>
        </w:rPr>
        <w:t>is an</w:t>
      </w:r>
      <w:r w:rsidRPr="00D17131">
        <w:rPr>
          <w:rFonts w:asciiTheme="majorHAnsi" w:hAnsiTheme="majorHAnsi"/>
          <w:sz w:val="22"/>
          <w:szCs w:val="23"/>
          <w:shd w:val="clear" w:color="auto" w:fill="FFFFFF"/>
        </w:rPr>
        <w:t xml:space="preserve"> introductory course </w:t>
      </w:r>
      <w:r>
        <w:rPr>
          <w:rFonts w:asciiTheme="majorHAnsi" w:hAnsiTheme="majorHAnsi"/>
          <w:sz w:val="22"/>
          <w:szCs w:val="23"/>
          <w:shd w:val="clear" w:color="auto" w:fill="FFFFFF"/>
        </w:rPr>
        <w:t xml:space="preserve">designed to help increase </w:t>
      </w:r>
      <w:r w:rsidRPr="00D17131">
        <w:rPr>
          <w:rFonts w:asciiTheme="majorHAnsi" w:hAnsiTheme="majorHAnsi"/>
          <w:sz w:val="22"/>
          <w:szCs w:val="23"/>
          <w:shd w:val="clear" w:color="auto" w:fill="FFFFFF"/>
        </w:rPr>
        <w:t>understanding of tissue performance properties and manufacturing</w:t>
      </w:r>
      <w:r>
        <w:rPr>
          <w:rFonts w:asciiTheme="majorHAnsi" w:hAnsiTheme="majorHAnsi"/>
          <w:sz w:val="22"/>
          <w:szCs w:val="23"/>
          <w:shd w:val="clear" w:color="auto" w:fill="FFFFFF"/>
        </w:rPr>
        <w:t xml:space="preserve"> processes.  </w:t>
      </w:r>
      <w:r w:rsidR="0095262B">
        <w:rPr>
          <w:rFonts w:asciiTheme="majorHAnsi" w:hAnsiTheme="majorHAnsi"/>
          <w:sz w:val="22"/>
          <w:szCs w:val="23"/>
          <w:shd w:val="clear" w:color="auto" w:fill="FFFFFF"/>
        </w:rPr>
        <w:t>Participants</w:t>
      </w:r>
      <w:r>
        <w:rPr>
          <w:rFonts w:asciiTheme="majorHAnsi" w:hAnsiTheme="majorHAnsi"/>
          <w:sz w:val="22"/>
          <w:szCs w:val="23"/>
          <w:shd w:val="clear" w:color="auto" w:fill="FFFFFF"/>
        </w:rPr>
        <w:t xml:space="preserve"> learned:</w:t>
      </w:r>
    </w:p>
    <w:p w14:paraId="43E16394" w14:textId="77777777" w:rsidR="00D17131" w:rsidRPr="00D17131" w:rsidRDefault="00D17131" w:rsidP="00C4468C">
      <w:pPr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>
        <w:rPr>
          <w:rFonts w:asciiTheme="majorHAnsi" w:hAnsiTheme="majorHAnsi"/>
          <w:color w:val="000000"/>
          <w:sz w:val="22"/>
          <w:szCs w:val="29"/>
        </w:rPr>
        <w:t>The b</w:t>
      </w:r>
      <w:r w:rsidRPr="00D17131">
        <w:rPr>
          <w:rFonts w:asciiTheme="majorHAnsi" w:hAnsiTheme="majorHAnsi"/>
          <w:color w:val="000000"/>
          <w:sz w:val="22"/>
          <w:szCs w:val="29"/>
        </w:rPr>
        <w:t>asics of tissue sheet structure and properties, and how the manufacturing process affects performance and design.</w:t>
      </w:r>
    </w:p>
    <w:p w14:paraId="38B60EF1" w14:textId="77777777" w:rsidR="00D17131" w:rsidRPr="00D17131" w:rsidRDefault="00D17131" w:rsidP="00C4468C">
      <w:pPr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effect of fiber raw materials on tissue structure and properties, and how to select and apply them to achieve product goals.</w:t>
      </w:r>
    </w:p>
    <w:p w14:paraId="3B67F5CA" w14:textId="77777777" w:rsidR="00D17131" w:rsidRPr="00D17131" w:rsidRDefault="00D17131" w:rsidP="00C4468C">
      <w:pPr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functions of chemicals in tissue manufacture and how to apply them to increase machine/product performance.</w:t>
      </w:r>
    </w:p>
    <w:p w14:paraId="1E4D0FBD" w14:textId="77777777" w:rsidR="00D17131" w:rsidRPr="00D17131" w:rsidRDefault="00D17131" w:rsidP="00C4468C">
      <w:pPr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How each tissue machine process creates/effects tissue structure and properties.</w:t>
      </w:r>
    </w:p>
    <w:p w14:paraId="0D6198D5" w14:textId="77777777" w:rsidR="00D17131" w:rsidRPr="00D17131" w:rsidRDefault="00D17131" w:rsidP="00C4468C">
      <w:pPr>
        <w:numPr>
          <w:ilvl w:val="0"/>
          <w:numId w:val="10"/>
        </w:numPr>
        <w:spacing w:beforeLines="1" w:before="2" w:afterLines="1" w:after="2"/>
        <w:rPr>
          <w:rFonts w:asciiTheme="majorHAnsi" w:hAnsiTheme="majorHAnsi"/>
          <w:color w:val="000000"/>
          <w:sz w:val="22"/>
          <w:szCs w:val="29"/>
        </w:rPr>
      </w:pPr>
      <w:r w:rsidRPr="00D17131">
        <w:rPr>
          <w:rFonts w:asciiTheme="majorHAnsi" w:hAnsiTheme="majorHAnsi"/>
          <w:color w:val="000000"/>
          <w:sz w:val="22"/>
          <w:szCs w:val="29"/>
        </w:rPr>
        <w:t>The most important variables controlling product quality/variability.</w:t>
      </w:r>
    </w:p>
    <w:p w14:paraId="7430EEAE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1441781C" w14:textId="77777777"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Goals Met </w:t>
      </w:r>
    </w:p>
    <w:p w14:paraId="2EA9770E" w14:textId="77777777" w:rsidR="009406E5" w:rsidRDefault="00277341" w:rsidP="00277341">
      <w:pPr>
        <w:pStyle w:val="NormalWeb"/>
        <w:spacing w:before="2" w:after="2"/>
      </w:pPr>
      <w:r>
        <w:rPr>
          <w:rFonts w:ascii="Calibri" w:hAnsi="Calibri"/>
          <w:sz w:val="22"/>
          <w:szCs w:val="22"/>
        </w:rPr>
        <w:t xml:space="preserve">Identify specifically what was brought back to </w:t>
      </w:r>
      <w:r w:rsidR="008B27E7">
        <w:rPr>
          <w:rFonts w:ascii="Calibri" w:hAnsi="Calibri"/>
          <w:sz w:val="22"/>
          <w:szCs w:val="22"/>
        </w:rPr>
        <w:t>your</w:t>
      </w:r>
      <w:r>
        <w:rPr>
          <w:rFonts w:ascii="Calibri" w:hAnsi="Calibri"/>
          <w:sz w:val="22"/>
          <w:szCs w:val="22"/>
        </w:rPr>
        <w:t xml:space="preserve"> organization relevant to business goals </w:t>
      </w:r>
      <w:r w:rsidR="008B27E7">
        <w:rPr>
          <w:rFonts w:ascii="Calibri" w:hAnsi="Calibri"/>
          <w:sz w:val="22"/>
          <w:szCs w:val="22"/>
        </w:rPr>
        <w:t>to show payback for</w:t>
      </w:r>
      <w:r>
        <w:rPr>
          <w:rFonts w:ascii="Calibri" w:hAnsi="Calibri"/>
          <w:sz w:val="22"/>
          <w:szCs w:val="22"/>
        </w:rPr>
        <w:t xml:space="preserve"> </w:t>
      </w:r>
      <w:r w:rsidR="008B27E7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>investment</w:t>
      </w:r>
      <w:r w:rsidR="008B27E7">
        <w:rPr>
          <w:rFonts w:ascii="Calibri" w:hAnsi="Calibri"/>
          <w:sz w:val="22"/>
          <w:szCs w:val="22"/>
        </w:rPr>
        <w:t xml:space="preserve"> in training.</w:t>
      </w:r>
    </w:p>
    <w:p w14:paraId="3649265C" w14:textId="77777777"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1. </w:t>
      </w:r>
    </w:p>
    <w:p w14:paraId="2F515BD5" w14:textId="77777777" w:rsidR="009406E5" w:rsidRDefault="00277341" w:rsidP="009406E5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2. </w:t>
      </w:r>
    </w:p>
    <w:p w14:paraId="5F3CCDFF" w14:textId="77777777" w:rsidR="008B27E7" w:rsidRPr="009406E5" w:rsidRDefault="00277341" w:rsidP="00277341">
      <w:pPr>
        <w:pStyle w:val="NormalWeb"/>
        <w:numPr>
          <w:ilvl w:val="0"/>
          <w:numId w:val="4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3. </w:t>
      </w:r>
    </w:p>
    <w:p w14:paraId="3AB7A4C0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32382FEB" w14:textId="77777777" w:rsidR="009406E5" w:rsidRDefault="0027734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Cost Summary</w:t>
      </w:r>
    </w:p>
    <w:p w14:paraId="30931FDE" w14:textId="77777777" w:rsidR="00D17131" w:rsidRDefault="00D17131" w:rsidP="009406E5">
      <w:pPr>
        <w:pStyle w:val="NormalWeb"/>
        <w:numPr>
          <w:ilvl w:val="0"/>
          <w:numId w:val="5"/>
        </w:numPr>
        <w:spacing w:before="2" w:after="2"/>
        <w:rPr>
          <w:rFonts w:ascii="Calibri" w:hAnsi="Calibri"/>
          <w:sz w:val="22"/>
          <w:szCs w:val="22"/>
        </w:rPr>
        <w:sectPr w:rsidR="00D17131">
          <w:pgSz w:w="12240" w:h="15840"/>
          <w:pgMar w:top="1152" w:right="1152" w:bottom="1152" w:left="1152" w:header="720" w:footer="720" w:gutter="0"/>
          <w:cols w:space="720"/>
        </w:sectPr>
      </w:pPr>
    </w:p>
    <w:p w14:paraId="29930C86" w14:textId="5574FF15" w:rsidR="0095262B" w:rsidRDefault="009406E5" w:rsidP="0095262B">
      <w:pPr>
        <w:pStyle w:val="NormalWeb"/>
        <w:numPr>
          <w:ilvl w:val="0"/>
          <w:numId w:val="5"/>
        </w:numPr>
        <w:spacing w:before="2" w:after="2"/>
      </w:pPr>
      <w:r>
        <w:rPr>
          <w:rFonts w:ascii="Calibri" w:hAnsi="Calibri"/>
          <w:sz w:val="22"/>
          <w:szCs w:val="22"/>
        </w:rPr>
        <w:t>Registration Fee</w:t>
      </w:r>
      <w:r>
        <w:rPr>
          <w:rFonts w:ascii="Calibri" w:hAnsi="Calibri"/>
          <w:sz w:val="22"/>
          <w:szCs w:val="22"/>
        </w:rPr>
        <w:tab/>
      </w:r>
      <w:r w:rsidR="00277341">
        <w:rPr>
          <w:rFonts w:ascii="Calibri" w:hAnsi="Calibri"/>
          <w:sz w:val="22"/>
          <w:szCs w:val="22"/>
        </w:rPr>
        <w:t xml:space="preserve">$ </w:t>
      </w:r>
    </w:p>
    <w:p w14:paraId="046A9DD4" w14:textId="5EB958D4" w:rsidR="0095262B" w:rsidRPr="0095262B" w:rsidRDefault="0095262B" w:rsidP="0095262B">
      <w:pPr>
        <w:pStyle w:val="NormalWeb"/>
        <w:numPr>
          <w:ilvl w:val="0"/>
          <w:numId w:val="5"/>
        </w:numPr>
        <w:spacing w:before="2" w:after="2"/>
        <w:rPr>
          <w:rFonts w:asciiTheme="majorHAnsi" w:hAnsiTheme="majorHAnsi"/>
          <w:sz w:val="22"/>
          <w:szCs w:val="22"/>
        </w:rPr>
      </w:pPr>
      <w:r w:rsidRPr="0095262B">
        <w:rPr>
          <w:rFonts w:asciiTheme="majorHAnsi" w:hAnsiTheme="majorHAnsi"/>
          <w:sz w:val="22"/>
          <w:szCs w:val="22"/>
        </w:rPr>
        <w:t>Mis</w:t>
      </w:r>
      <w:r>
        <w:rPr>
          <w:rFonts w:asciiTheme="majorHAnsi" w:hAnsiTheme="majorHAnsi"/>
          <w:sz w:val="22"/>
          <w:szCs w:val="22"/>
        </w:rPr>
        <w:t>cellaneous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$</w:t>
      </w:r>
    </w:p>
    <w:p w14:paraId="41A0026F" w14:textId="1C5ABB15" w:rsidR="0095262B" w:rsidRDefault="0095262B" w:rsidP="0095262B">
      <w:pPr>
        <w:pStyle w:val="NormalWeb"/>
        <w:spacing w:before="2" w:after="2"/>
        <w:ind w:left="360"/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7DA1A24B" w14:textId="77777777" w:rsidR="00D17131" w:rsidRPr="0095262B" w:rsidRDefault="00D17131" w:rsidP="0095262B">
      <w:pPr>
        <w:pStyle w:val="NormalWeb"/>
        <w:spacing w:before="2" w:after="2"/>
        <w:sectPr w:rsidR="00D17131" w:rsidRPr="0095262B">
          <w:type w:val="continuous"/>
          <w:pgSz w:w="12240" w:h="15840"/>
          <w:pgMar w:top="1152" w:right="1152" w:bottom="1152" w:left="1152" w:header="720" w:footer="720" w:gutter="0"/>
          <w:cols w:num="2" w:space="720"/>
        </w:sectPr>
      </w:pPr>
    </w:p>
    <w:p w14:paraId="3CDC0A43" w14:textId="77777777" w:rsidR="008B27E7" w:rsidRPr="00D17131" w:rsidRDefault="00277341" w:rsidP="00D17131">
      <w:pPr>
        <w:pStyle w:val="NormalWeb"/>
        <w:numPr>
          <w:ilvl w:val="0"/>
          <w:numId w:val="5"/>
        </w:numPr>
        <w:pBdr>
          <w:top w:val="single" w:sz="4" w:space="1" w:color="000000" w:themeColor="text1"/>
        </w:pBdr>
        <w:spacing w:before="2" w:after="2"/>
        <w:rPr>
          <w:b/>
        </w:rPr>
      </w:pPr>
      <w:r w:rsidRPr="00D17131">
        <w:rPr>
          <w:rFonts w:ascii="Calibri" w:hAnsi="Calibri"/>
          <w:b/>
          <w:sz w:val="22"/>
          <w:szCs w:val="22"/>
        </w:rPr>
        <w:t xml:space="preserve">Total </w:t>
      </w:r>
      <w:r w:rsidR="008B27E7" w:rsidRPr="00D17131">
        <w:rPr>
          <w:rFonts w:ascii="Calibri" w:hAnsi="Calibri"/>
          <w:b/>
          <w:sz w:val="22"/>
          <w:szCs w:val="22"/>
        </w:rPr>
        <w:tab/>
      </w:r>
      <w:r w:rsidR="008B27E7" w:rsidRPr="00D17131">
        <w:rPr>
          <w:rFonts w:ascii="Calibri" w:hAnsi="Calibri"/>
          <w:b/>
          <w:sz w:val="22"/>
          <w:szCs w:val="22"/>
        </w:rPr>
        <w:tab/>
      </w:r>
      <w:r w:rsidR="009406E5" w:rsidRPr="00D17131">
        <w:rPr>
          <w:rFonts w:ascii="Calibri" w:hAnsi="Calibri"/>
          <w:b/>
          <w:sz w:val="22"/>
          <w:szCs w:val="22"/>
        </w:rPr>
        <w:tab/>
      </w:r>
      <w:r w:rsidRPr="00D17131">
        <w:rPr>
          <w:rFonts w:ascii="Calibri" w:hAnsi="Calibri"/>
          <w:b/>
          <w:sz w:val="22"/>
          <w:szCs w:val="22"/>
        </w:rPr>
        <w:t xml:space="preserve">$ </w:t>
      </w:r>
    </w:p>
    <w:p w14:paraId="60827F49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0959F049" w14:textId="77777777" w:rsidR="009406E5" w:rsidRDefault="008B27E7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Event</w:t>
      </w:r>
      <w:r w:rsidR="00277341">
        <w:rPr>
          <w:rFonts w:ascii="Calibri" w:hAnsi="Calibri"/>
          <w:b/>
          <w:bCs/>
          <w:sz w:val="22"/>
          <w:szCs w:val="22"/>
        </w:rPr>
        <w:t xml:space="preserve"> ROI</w:t>
      </w:r>
    </w:p>
    <w:p w14:paraId="5A63CF0C" w14:textId="77777777" w:rsidR="009406E5" w:rsidRDefault="009406E5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Course Schedule – </w:t>
      </w:r>
      <w:r w:rsidR="008B27E7">
        <w:rPr>
          <w:rFonts w:ascii="Calibri" w:hAnsi="Calibri"/>
          <w:b/>
          <w:bCs/>
          <w:sz w:val="22"/>
          <w:szCs w:val="22"/>
        </w:rPr>
        <w:t>Topics</w:t>
      </w:r>
      <w:r>
        <w:rPr>
          <w:rFonts w:ascii="Calibri" w:hAnsi="Calibri"/>
          <w:b/>
          <w:bCs/>
          <w:sz w:val="22"/>
          <w:szCs w:val="22"/>
        </w:rPr>
        <w:t xml:space="preserve"> Covered</w:t>
      </w:r>
    </w:p>
    <w:p w14:paraId="420AF7D8" w14:textId="77777777" w:rsidR="009406E5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Presenters and </w:t>
      </w:r>
      <w:r w:rsidR="00E717F8">
        <w:rPr>
          <w:rFonts w:ascii="Calibri" w:hAnsi="Calibri"/>
          <w:b/>
          <w:bCs/>
          <w:sz w:val="22"/>
          <w:szCs w:val="22"/>
        </w:rPr>
        <w:t xml:space="preserve">Their </w:t>
      </w:r>
      <w:r>
        <w:rPr>
          <w:rFonts w:ascii="Calibri" w:hAnsi="Calibri"/>
          <w:b/>
          <w:bCs/>
          <w:sz w:val="22"/>
          <w:szCs w:val="22"/>
        </w:rPr>
        <w:t>Expertise</w:t>
      </w:r>
    </w:p>
    <w:p w14:paraId="39D2F64E" w14:textId="77777777" w:rsidR="009406E5" w:rsidRDefault="008B27E7" w:rsidP="009406E5">
      <w:pPr>
        <w:pStyle w:val="NormalWeb"/>
        <w:numPr>
          <w:ilvl w:val="0"/>
          <w:numId w:val="6"/>
        </w:numPr>
        <w:spacing w:before="2" w:after="2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Learning Outcomes</w:t>
      </w:r>
      <w:r w:rsidR="009406E5">
        <w:rPr>
          <w:rFonts w:ascii="Calibri" w:hAnsi="Calibri"/>
          <w:b/>
          <w:bCs/>
          <w:sz w:val="22"/>
          <w:szCs w:val="22"/>
        </w:rPr>
        <w:t xml:space="preserve"> Delivered</w:t>
      </w:r>
    </w:p>
    <w:p w14:paraId="6D3FEA32" w14:textId="77777777" w:rsidR="009406E5" w:rsidRDefault="009406E5" w:rsidP="009406E5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CEUs Earned</w:t>
      </w:r>
    </w:p>
    <w:p w14:paraId="48087487" w14:textId="77777777" w:rsidR="009406E5" w:rsidRDefault="00E717F8" w:rsidP="009406E5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Action Items Identified</w:t>
      </w:r>
    </w:p>
    <w:p w14:paraId="076B3C55" w14:textId="77777777" w:rsidR="009406E5" w:rsidRDefault="00E717F8" w:rsidP="009406E5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 xml:space="preserve">What You Will Accomplish at Work as Result of </w:t>
      </w:r>
      <w:r w:rsidR="009406E5">
        <w:rPr>
          <w:rFonts w:ascii="Calibri" w:hAnsi="Calibri"/>
          <w:b/>
          <w:bCs/>
          <w:sz w:val="22"/>
          <w:szCs w:val="22"/>
        </w:rPr>
        <w:t xml:space="preserve">the </w:t>
      </w:r>
      <w:r>
        <w:rPr>
          <w:rFonts w:ascii="Calibri" w:hAnsi="Calibri"/>
          <w:b/>
          <w:bCs/>
          <w:sz w:val="22"/>
          <w:szCs w:val="22"/>
        </w:rPr>
        <w:t>Training</w:t>
      </w:r>
    </w:p>
    <w:p w14:paraId="37F641D3" w14:textId="77777777" w:rsidR="008B27E7" w:rsidRPr="009406E5" w:rsidRDefault="00E717F8" w:rsidP="00277341">
      <w:pPr>
        <w:pStyle w:val="NormalWeb"/>
        <w:numPr>
          <w:ilvl w:val="0"/>
          <w:numId w:val="6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Takeaways or New Assets (</w:t>
      </w:r>
      <w:r w:rsidR="009406E5">
        <w:rPr>
          <w:rFonts w:ascii="Calibri" w:hAnsi="Calibri"/>
          <w:b/>
          <w:bCs/>
          <w:sz w:val="22"/>
          <w:szCs w:val="22"/>
        </w:rPr>
        <w:t xml:space="preserve">e.g. Course Notebook, </w:t>
      </w:r>
      <w:r>
        <w:rPr>
          <w:rFonts w:ascii="Calibri" w:hAnsi="Calibri"/>
          <w:b/>
          <w:bCs/>
          <w:sz w:val="22"/>
          <w:szCs w:val="22"/>
        </w:rPr>
        <w:t>Publication, CD-ROM)</w:t>
      </w:r>
    </w:p>
    <w:p w14:paraId="7D481749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51B25157" w14:textId="77777777"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Business Relationships </w:t>
      </w:r>
    </w:p>
    <w:p w14:paraId="40E76054" w14:textId="04B22F4B" w:rsidR="009406E5" w:rsidRDefault="00277341" w:rsidP="00277341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Include information </w:t>
      </w:r>
      <w:r w:rsidR="009406E5">
        <w:rPr>
          <w:rFonts w:ascii="Calibri" w:hAnsi="Calibri"/>
          <w:sz w:val="22"/>
          <w:szCs w:val="22"/>
        </w:rPr>
        <w:t>about</w:t>
      </w:r>
      <w:r>
        <w:rPr>
          <w:rFonts w:ascii="Calibri" w:hAnsi="Calibri"/>
          <w:sz w:val="22"/>
          <w:szCs w:val="22"/>
        </w:rPr>
        <w:t xml:space="preserve"> presenter</w:t>
      </w:r>
      <w:r w:rsidR="00E717F8">
        <w:rPr>
          <w:rFonts w:ascii="Calibri" w:hAnsi="Calibri"/>
          <w:sz w:val="22"/>
          <w:szCs w:val="22"/>
        </w:rPr>
        <w:t xml:space="preserve">s </w:t>
      </w:r>
      <w:r w:rsidR="009406E5">
        <w:rPr>
          <w:rFonts w:ascii="Calibri" w:hAnsi="Calibri"/>
          <w:sz w:val="22"/>
          <w:szCs w:val="22"/>
        </w:rPr>
        <w:t>and/</w:t>
      </w:r>
      <w:r w:rsidR="00E717F8">
        <w:rPr>
          <w:rFonts w:ascii="Calibri" w:hAnsi="Calibri"/>
          <w:sz w:val="22"/>
          <w:szCs w:val="22"/>
        </w:rPr>
        <w:t xml:space="preserve">or </w:t>
      </w:r>
      <w:r w:rsidR="0095262B">
        <w:rPr>
          <w:rFonts w:ascii="Calibri" w:hAnsi="Calibri"/>
          <w:sz w:val="22"/>
          <w:szCs w:val="22"/>
        </w:rPr>
        <w:t>participants</w:t>
      </w:r>
      <w:r>
        <w:rPr>
          <w:rFonts w:ascii="Calibri" w:hAnsi="Calibri"/>
          <w:sz w:val="22"/>
          <w:szCs w:val="22"/>
        </w:rPr>
        <w:t xml:space="preserve"> </w:t>
      </w:r>
      <w:r w:rsidR="00E717F8">
        <w:rPr>
          <w:rFonts w:ascii="Calibri" w:hAnsi="Calibri"/>
          <w:sz w:val="22"/>
          <w:szCs w:val="22"/>
        </w:rPr>
        <w:t>who</w:t>
      </w:r>
      <w:r>
        <w:rPr>
          <w:rFonts w:ascii="Calibri" w:hAnsi="Calibri"/>
          <w:sz w:val="22"/>
          <w:szCs w:val="22"/>
        </w:rPr>
        <w:t xml:space="preserve"> </w:t>
      </w:r>
      <w:r w:rsidR="009406E5">
        <w:rPr>
          <w:rFonts w:ascii="Calibri" w:hAnsi="Calibri"/>
          <w:sz w:val="22"/>
          <w:szCs w:val="22"/>
        </w:rPr>
        <w:t>may</w:t>
      </w:r>
      <w:r>
        <w:rPr>
          <w:rFonts w:ascii="Calibri" w:hAnsi="Calibri"/>
          <w:sz w:val="22"/>
          <w:szCs w:val="22"/>
        </w:rPr>
        <w:t xml:space="preserve"> be useful </w:t>
      </w:r>
      <w:r w:rsidR="009406E5">
        <w:rPr>
          <w:rFonts w:ascii="Calibri" w:hAnsi="Calibri"/>
          <w:sz w:val="22"/>
          <w:szCs w:val="22"/>
        </w:rPr>
        <w:t>as a contact for</w:t>
      </w:r>
      <w:r>
        <w:rPr>
          <w:rFonts w:ascii="Calibri" w:hAnsi="Calibri"/>
          <w:sz w:val="22"/>
          <w:szCs w:val="22"/>
        </w:rPr>
        <w:t xml:space="preserve"> your company. For each, include:</w:t>
      </w:r>
    </w:p>
    <w:p w14:paraId="07675BAC" w14:textId="77777777" w:rsidR="009406E5" w:rsidRDefault="00277341" w:rsidP="009406E5">
      <w:pPr>
        <w:pStyle w:val="NormalWeb"/>
        <w:numPr>
          <w:ilvl w:val="0"/>
          <w:numId w:val="7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Name</w:t>
      </w:r>
      <w:r w:rsidR="00E717F8">
        <w:rPr>
          <w:rFonts w:ascii="Calibri" w:hAnsi="Calibri"/>
          <w:b/>
          <w:bCs/>
          <w:sz w:val="22"/>
          <w:szCs w:val="22"/>
        </w:rPr>
        <w:t xml:space="preserve"> and Contact Details</w:t>
      </w:r>
    </w:p>
    <w:p w14:paraId="23349134" w14:textId="77777777" w:rsidR="008B27E7" w:rsidRPr="009406E5" w:rsidRDefault="00E717F8" w:rsidP="00277341">
      <w:pPr>
        <w:pStyle w:val="NormalWeb"/>
        <w:numPr>
          <w:ilvl w:val="0"/>
          <w:numId w:val="7"/>
        </w:numPr>
        <w:spacing w:before="2" w:after="2"/>
      </w:pPr>
      <w:r>
        <w:rPr>
          <w:rFonts w:ascii="Calibri" w:hAnsi="Calibri"/>
          <w:b/>
          <w:bCs/>
          <w:sz w:val="22"/>
          <w:szCs w:val="22"/>
        </w:rPr>
        <w:t>Description of Relevant Specialty or Knowledge</w:t>
      </w:r>
    </w:p>
    <w:p w14:paraId="32B348D0" w14:textId="77777777" w:rsidR="00D17131" w:rsidRDefault="00D17131" w:rsidP="009406E5">
      <w:pPr>
        <w:pStyle w:val="NormalWeb"/>
        <w:spacing w:beforeLines="0" w:afterLines="0"/>
        <w:rPr>
          <w:rFonts w:ascii="Calibri" w:hAnsi="Calibri"/>
          <w:b/>
          <w:bCs/>
          <w:sz w:val="22"/>
          <w:szCs w:val="22"/>
        </w:rPr>
      </w:pPr>
    </w:p>
    <w:p w14:paraId="22FD33FF" w14:textId="77777777" w:rsidR="00277341" w:rsidRDefault="00277341" w:rsidP="009406E5">
      <w:pPr>
        <w:pStyle w:val="NormalWeb"/>
        <w:spacing w:beforeLines="0" w:afterLines="0"/>
      </w:pPr>
      <w:r>
        <w:rPr>
          <w:rFonts w:ascii="Calibri" w:hAnsi="Calibri"/>
          <w:b/>
          <w:bCs/>
          <w:sz w:val="22"/>
          <w:szCs w:val="22"/>
        </w:rPr>
        <w:t xml:space="preserve">Summary </w:t>
      </w:r>
    </w:p>
    <w:p w14:paraId="66C08EB5" w14:textId="77777777" w:rsidR="00277341" w:rsidRPr="009406E5" w:rsidRDefault="00277341" w:rsidP="009406E5">
      <w:pPr>
        <w:pStyle w:val="NormalWeb"/>
        <w:spacing w:before="2" w:after="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Outline additional details on the ROI value to you and your company. In your summary, </w:t>
      </w:r>
      <w:r w:rsidR="008B27E7">
        <w:rPr>
          <w:rFonts w:ascii="Calibri" w:hAnsi="Calibri"/>
          <w:sz w:val="22"/>
          <w:szCs w:val="22"/>
        </w:rPr>
        <w:t>TAPPI</w:t>
      </w:r>
      <w:r>
        <w:rPr>
          <w:rFonts w:ascii="Calibri" w:hAnsi="Calibri"/>
          <w:sz w:val="22"/>
          <w:szCs w:val="22"/>
        </w:rPr>
        <w:t xml:space="preserve"> suggest</w:t>
      </w:r>
      <w:r w:rsidR="008B27E7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offering to </w:t>
      </w:r>
      <w:r w:rsidR="008B27E7">
        <w:rPr>
          <w:rFonts w:ascii="Calibri" w:hAnsi="Calibri"/>
          <w:sz w:val="22"/>
          <w:szCs w:val="22"/>
        </w:rPr>
        <w:t xml:space="preserve">educate or </w:t>
      </w:r>
      <w:r>
        <w:rPr>
          <w:rFonts w:ascii="Calibri" w:hAnsi="Calibri"/>
          <w:sz w:val="22"/>
          <w:szCs w:val="22"/>
        </w:rPr>
        <w:t xml:space="preserve">train others on what you learned and include the date/time of your planned briefing in the space below. </w:t>
      </w:r>
    </w:p>
    <w:sectPr w:rsidR="00277341" w:rsidRPr="009406E5" w:rsidSect="00D17131">
      <w:type w:val="continuous"/>
      <w:pgSz w:w="12240" w:h="15840"/>
      <w:pgMar w:top="1152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82EC2"/>
    <w:multiLevelType w:val="multilevel"/>
    <w:tmpl w:val="F60E2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D5B3B"/>
    <w:multiLevelType w:val="hybridMultilevel"/>
    <w:tmpl w:val="50C0639A"/>
    <w:lvl w:ilvl="0" w:tplc="C8CE0D3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B26690"/>
    <w:multiLevelType w:val="hybridMultilevel"/>
    <w:tmpl w:val="B89CC95C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248D6"/>
    <w:multiLevelType w:val="multilevel"/>
    <w:tmpl w:val="02D4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D37DD"/>
    <w:multiLevelType w:val="hybridMultilevel"/>
    <w:tmpl w:val="ABE8761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C73F7"/>
    <w:multiLevelType w:val="hybridMultilevel"/>
    <w:tmpl w:val="390278E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B5632"/>
    <w:multiLevelType w:val="hybridMultilevel"/>
    <w:tmpl w:val="EDDA6C04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44A3C"/>
    <w:multiLevelType w:val="multilevel"/>
    <w:tmpl w:val="44CEF6EE"/>
    <w:lvl w:ilvl="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5A3C77"/>
    <w:multiLevelType w:val="hybridMultilevel"/>
    <w:tmpl w:val="CC4273E6"/>
    <w:lvl w:ilvl="0" w:tplc="C8CE0D3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0C6737"/>
    <w:multiLevelType w:val="hybridMultilevel"/>
    <w:tmpl w:val="091818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41"/>
    <w:rsid w:val="002342F0"/>
    <w:rsid w:val="00277341"/>
    <w:rsid w:val="005E7D89"/>
    <w:rsid w:val="007440B9"/>
    <w:rsid w:val="008B27E7"/>
    <w:rsid w:val="008C7BDC"/>
    <w:rsid w:val="009406E5"/>
    <w:rsid w:val="0095262B"/>
    <w:rsid w:val="00C4468C"/>
    <w:rsid w:val="00D17131"/>
    <w:rsid w:val="00E717F8"/>
    <w:rsid w:val="00EF7E49"/>
    <w:rsid w:val="00F40A12"/>
    <w:rsid w:val="00F56A3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FA121"/>
  <w15:docId w15:val="{1024D6AD-608D-0845-9ECA-879E7036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77341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773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2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appi.org/tis1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Dugan</dc:creator>
  <cp:keywords/>
  <cp:lastModifiedBy>Microsoft Office User</cp:lastModifiedBy>
  <cp:revision>2</cp:revision>
  <dcterms:created xsi:type="dcterms:W3CDTF">2021-03-31T18:55:00Z</dcterms:created>
  <dcterms:modified xsi:type="dcterms:W3CDTF">2021-03-31T18:55:00Z</dcterms:modified>
</cp:coreProperties>
</file>